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35FB7" w14:textId="77777777" w:rsidR="00757900" w:rsidRDefault="007579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85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757900" w14:paraId="466D6D23" w14:textId="77777777">
        <w:tc>
          <w:tcPr>
            <w:tcW w:w="9855" w:type="dxa"/>
            <w:shd w:val="clear" w:color="auto" w:fill="E0E0E0"/>
          </w:tcPr>
          <w:p w14:paraId="649BC1FA" w14:textId="77777777" w:rsidR="00757900" w:rsidRDefault="001F554D">
            <w:pPr>
              <w:spacing w:before="120" w:after="1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Standard </w:t>
            </w:r>
            <w:bookmarkStart w:id="0" w:name="_GoBack"/>
            <w:r>
              <w:rPr>
                <w:b/>
                <w:sz w:val="24"/>
                <w:szCs w:val="24"/>
              </w:rPr>
              <w:t>4</w:t>
            </w:r>
            <w:bookmarkEnd w:id="0"/>
            <w:r>
              <w:rPr>
                <w:b/>
                <w:sz w:val="24"/>
                <w:szCs w:val="24"/>
              </w:rPr>
              <w:t>: Competencies of graduates</w:t>
            </w:r>
          </w:p>
        </w:tc>
      </w:tr>
      <w:tr w:rsidR="00757900" w14:paraId="2DA15B41" w14:textId="77777777">
        <w:tc>
          <w:tcPr>
            <w:tcW w:w="9855" w:type="dxa"/>
          </w:tcPr>
          <w:p w14:paraId="6F009EF8" w14:textId="77777777" w:rsidR="00757900" w:rsidRDefault="001F554D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Students who have completed the master program </w:t>
            </w:r>
            <w:r>
              <w:rPr>
                <w:b/>
                <w:sz w:val="24"/>
                <w:szCs w:val="24"/>
              </w:rPr>
              <w:t>Advanced Data Analytics</w:t>
            </w:r>
            <w:r>
              <w:rPr>
                <w:sz w:val="24"/>
                <w:szCs w:val="24"/>
              </w:rPr>
              <w:t xml:space="preserve"> at the University of Belgrade become competent in:</w:t>
            </w:r>
          </w:p>
          <w:p w14:paraId="05DF8656" w14:textId="77777777" w:rsidR="00757900" w:rsidRDefault="001F554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independent work in analyzing datasets of different complexity in selected domains, with advanced use of current data analysis tools and technologies</w:t>
            </w:r>
          </w:p>
          <w:p w14:paraId="6B3136A1" w14:textId="77777777" w:rsidR="00757900" w:rsidRDefault="001F554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preparing, modifying, adapting and combining datasets for analysis, out of raw data produced from different applications and other sources</w:t>
            </w:r>
          </w:p>
          <w:p w14:paraId="5A09B0D4" w14:textId="77777777" w:rsidR="00757900" w:rsidRDefault="001F554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involvement in various interdisciplinary working teams where data analysis skills in different disciplines and master</w:t>
            </w:r>
            <w:r>
              <w:rPr>
                <w:sz w:val="24"/>
                <w:szCs w:val="24"/>
              </w:rPr>
              <w:t>y of current data analysis tools and technologies are expected, not only in solving routine practical problems, but also in non-standard situations where creativity and research approach are required</w:t>
            </w:r>
          </w:p>
          <w:p w14:paraId="40D1960C" w14:textId="77777777" w:rsidR="00757900" w:rsidRDefault="001F554D">
            <w:pPr>
              <w:widowControl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working with large sets of data</w:t>
            </w:r>
          </w:p>
          <w:p w14:paraId="43762CD1" w14:textId="77777777" w:rsidR="00757900" w:rsidRDefault="001F554D">
            <w:pPr>
              <w:tabs>
                <w:tab w:val="left" w:pos="1522"/>
              </w:tabs>
              <w:spacing w:before="20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Subject-specific compete</w:t>
            </w:r>
            <w:r>
              <w:rPr>
                <w:sz w:val="24"/>
                <w:szCs w:val="24"/>
              </w:rPr>
              <w:t>ncies of graduates include:</w:t>
            </w:r>
          </w:p>
          <w:p w14:paraId="27A21B54" w14:textId="77777777" w:rsidR="00757900" w:rsidRDefault="001F554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ability to understand and analyze different datasets from the perspective of mathematical underpinnings of advanced data analysis (linear algebra, calculus, discrete mathematics, high-dimensional geometry, optimization, etc.)</w:t>
            </w:r>
          </w:p>
          <w:p w14:paraId="10FF3159" w14:textId="77777777" w:rsidR="00757900" w:rsidRDefault="001F554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</w:t>
            </w:r>
            <w:r>
              <w:rPr>
                <w:color w:val="000000"/>
                <w:sz w:val="24"/>
                <w:szCs w:val="24"/>
              </w:rPr>
              <w:t>stery of statistical underpinnings of advanced data analysis (data summaries, hypotheses testing, data variance, data correlation, probability and probability distribution functions, applying descriptive and inferential statistics to datasets, etc.)</w:t>
            </w:r>
          </w:p>
          <w:p w14:paraId="2914CFEB" w14:textId="77777777" w:rsidR="00757900" w:rsidRDefault="001F554D">
            <w:pPr>
              <w:widowControl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progra</w:t>
            </w:r>
            <w:r>
              <w:rPr>
                <w:sz w:val="24"/>
                <w:szCs w:val="24"/>
              </w:rPr>
              <w:t>mming using state-of-the-art programming languages in data analytics</w:t>
            </w:r>
          </w:p>
          <w:p w14:paraId="1E7920C5" w14:textId="77777777" w:rsidR="00757900" w:rsidRDefault="001F554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skills in using advanced and appropriate data visualization techniques, as well as current software tools and technologies that enable creating rich data visualizations</w:t>
            </w:r>
          </w:p>
          <w:p w14:paraId="27EAFA76" w14:textId="77777777" w:rsidR="00757900" w:rsidRDefault="001F554D">
            <w:pPr>
              <w:tabs>
                <w:tab w:val="left" w:pos="1522"/>
              </w:tabs>
              <w:spacing w:before="20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learning outco</w:t>
            </w:r>
            <w:r>
              <w:rPr>
                <w:sz w:val="24"/>
                <w:szCs w:val="24"/>
              </w:rPr>
              <w:t xml:space="preserve">mes of the study program </w:t>
            </w:r>
            <w:r>
              <w:rPr>
                <w:b/>
                <w:sz w:val="24"/>
                <w:szCs w:val="24"/>
              </w:rPr>
              <w:t>Advanced Data Analytics</w:t>
            </w:r>
            <w:r>
              <w:rPr>
                <w:sz w:val="24"/>
                <w:szCs w:val="24"/>
              </w:rPr>
              <w:t xml:space="preserve"> at the University of Belgrade include mastery of some of possible combinations of the following abilities:</w:t>
            </w:r>
          </w:p>
          <w:p w14:paraId="7C9752FC" w14:textId="77777777" w:rsidR="00757900" w:rsidRDefault="001F554D">
            <w:pPr>
              <w:widowControl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ability to use sound scientific approaches in analyzing different datasets (feature analysis, datase</w:t>
            </w:r>
            <w:r>
              <w:rPr>
                <w:sz w:val="24"/>
                <w:szCs w:val="24"/>
              </w:rPr>
              <w:t>t preparation, data validation and verification, sampling, building predictive models, evaluating model accuracy, etc.)</w:t>
            </w:r>
          </w:p>
          <w:p w14:paraId="545790BF" w14:textId="77777777" w:rsidR="00757900" w:rsidRDefault="001F554D">
            <w:pPr>
              <w:widowControl/>
              <w:numPr>
                <w:ilvl w:val="0"/>
                <w:numId w:val="2"/>
              </w:num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ability to apply modern software environments, tools and Internet services in working with databases, data visualization, statistical da</w:t>
            </w:r>
            <w:r>
              <w:rPr>
                <w:sz w:val="24"/>
                <w:szCs w:val="24"/>
              </w:rPr>
              <w:t>ta analysis etc. in different domains of social sciences, medicine, etc.</w:t>
            </w:r>
          </w:p>
          <w:p w14:paraId="3E58CB53" w14:textId="77777777" w:rsidR="00757900" w:rsidRDefault="001F554D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extension of skillsets of professionals in different domains with experience with current data analytics tools and techniques</w:t>
            </w:r>
          </w:p>
          <w:p w14:paraId="6F7D041E" w14:textId="77777777" w:rsidR="00757900" w:rsidRDefault="001F554D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well-developed communication and collaboration skills when working in interdisciplinary teams on different data analysis problems</w:t>
            </w:r>
          </w:p>
          <w:p w14:paraId="2A13F25A" w14:textId="77777777" w:rsidR="00757900" w:rsidRDefault="001F554D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detailed </w:t>
            </w:r>
            <w:r>
              <w:rPr>
                <w:color w:val="000000"/>
                <w:sz w:val="24"/>
                <w:szCs w:val="24"/>
              </w:rPr>
              <w:t>understanding of data privacy, protection and security in data analysis in different domains, in terms of data protection from unauthorized usage, network attacks, etc.</w:t>
            </w:r>
          </w:p>
          <w:p w14:paraId="5A453F7C" w14:textId="77777777" w:rsidR="00757900" w:rsidRDefault="001F554D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high-level understanding of legal regulations and frameworks and ethical stand</w:t>
            </w:r>
            <w:r>
              <w:rPr>
                <w:color w:val="000000"/>
                <w:sz w:val="24"/>
                <w:szCs w:val="24"/>
              </w:rPr>
              <w:t>ards that must be observed in solving data analytics problems</w:t>
            </w:r>
          </w:p>
        </w:tc>
      </w:tr>
      <w:tr w:rsidR="00757900" w14:paraId="22B12370" w14:textId="77777777">
        <w:tc>
          <w:tcPr>
            <w:tcW w:w="9855" w:type="dxa"/>
          </w:tcPr>
          <w:p w14:paraId="223692F9" w14:textId="77777777" w:rsidR="00757900" w:rsidRDefault="001F554D">
            <w:pPr>
              <w:spacing w:before="120" w:after="120"/>
              <w:rPr>
                <w:sz w:val="24"/>
                <w:szCs w:val="24"/>
              </w:rPr>
            </w:pPr>
            <w:bookmarkStart w:id="1" w:name="_gjdgxs" w:colFirst="0" w:colLast="0"/>
            <w:bookmarkEnd w:id="1"/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4.1: </w:t>
            </w:r>
            <w:hyperlink r:id="rId5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Додатак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дипломи</w:t>
              </w:r>
              <w:proofErr w:type="spellEnd"/>
            </w:hyperlink>
          </w:p>
        </w:tc>
      </w:tr>
    </w:tbl>
    <w:p w14:paraId="00A95662" w14:textId="77777777" w:rsidR="00757900" w:rsidRDefault="00757900">
      <w:pPr>
        <w:rPr>
          <w:sz w:val="2"/>
          <w:szCs w:val="2"/>
        </w:rPr>
      </w:pPr>
    </w:p>
    <w:sectPr w:rsidR="00757900">
      <w:pgSz w:w="11907" w:h="16840"/>
      <w:pgMar w:top="1134" w:right="1134" w:bottom="540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A4321"/>
    <w:multiLevelType w:val="multilevel"/>
    <w:tmpl w:val="21949F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57411639"/>
    <w:multiLevelType w:val="multilevel"/>
    <w:tmpl w:val="5A0CDF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00"/>
    <w:rsid w:val="001F554D"/>
    <w:rsid w:val="0075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5ED5E"/>
  <w15:docId w15:val="{93376E46-082D-4874-B70F-F9C8F2F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sz w:val="24"/>
      <w:szCs w:val="24"/>
      <w:u w:val="single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5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../prilozi/P-4-1%20Dodatak%20diplomi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Vladan</cp:lastModifiedBy>
  <cp:revision>2</cp:revision>
  <dcterms:created xsi:type="dcterms:W3CDTF">2019-04-16T12:26:00Z</dcterms:created>
  <dcterms:modified xsi:type="dcterms:W3CDTF">2019-04-16T12:26:00Z</dcterms:modified>
</cp:coreProperties>
</file>